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980" w:rsidRDefault="00696269" w:rsidP="00696269">
      <w:pPr>
        <w:spacing w:line="360" w:lineRule="auto"/>
        <w:rPr>
          <w:rFonts w:ascii="Times New Roman" w:hAnsi="Times New Roman" w:cs="Times New Roman"/>
          <w:sz w:val="24"/>
          <w:szCs w:val="24"/>
        </w:rPr>
      </w:pPr>
      <w:r w:rsidRPr="00696269">
        <w:rPr>
          <w:rFonts w:ascii="Times New Roman" w:hAnsi="Times New Roman" w:cs="Times New Roman"/>
          <w:sz w:val="24"/>
          <w:szCs w:val="24"/>
        </w:rPr>
        <w:t>Društvo multiple skleroze Osječko-baranjske županije iz ove izazovne 2020. godine je, kao vjerujem i svi mi, nastojalo izvući maksimum</w:t>
      </w:r>
      <w:r>
        <w:rPr>
          <w:rFonts w:ascii="Times New Roman" w:hAnsi="Times New Roman" w:cs="Times New Roman"/>
          <w:sz w:val="24"/>
          <w:szCs w:val="24"/>
        </w:rPr>
        <w:t>. U god</w:t>
      </w:r>
      <w:r w:rsidR="00ED205B">
        <w:rPr>
          <w:rFonts w:ascii="Times New Roman" w:hAnsi="Times New Roman" w:cs="Times New Roman"/>
          <w:sz w:val="24"/>
          <w:szCs w:val="24"/>
        </w:rPr>
        <w:t>inu smo ušli provodeći Projekt osobni asistent kojim je osigurana usluga osobne asistencije za 5 članova s najtežom vrstom i stupnjem invaliditeta te projekt Živimo s multiplom sklerozom bez izolacije kojom je potrebitima osigurana usluga pomoć u kući. Tradicionalno smo nastavili s održavanjem psiholoških</w:t>
      </w:r>
      <w:r w:rsidR="00A76980">
        <w:rPr>
          <w:rFonts w:ascii="Times New Roman" w:hAnsi="Times New Roman" w:cs="Times New Roman"/>
          <w:sz w:val="24"/>
          <w:szCs w:val="24"/>
        </w:rPr>
        <w:t xml:space="preserve"> radionica s dr.sc. Damirom Marinićem, kreativnih radionica u suradnji s Paletom suvenira te </w:t>
      </w:r>
      <w:r w:rsidR="008A4C7D">
        <w:rPr>
          <w:rFonts w:ascii="Times New Roman" w:hAnsi="Times New Roman" w:cs="Times New Roman"/>
          <w:sz w:val="24"/>
          <w:szCs w:val="24"/>
        </w:rPr>
        <w:t xml:space="preserve">terapijskog </w:t>
      </w:r>
      <w:r w:rsidR="00A76980">
        <w:rPr>
          <w:rFonts w:ascii="Times New Roman" w:hAnsi="Times New Roman" w:cs="Times New Roman"/>
          <w:sz w:val="24"/>
          <w:szCs w:val="24"/>
        </w:rPr>
        <w:t>jahanja u suradnji s Udrugom Mogu.</w:t>
      </w:r>
      <w:r w:rsidR="00ED205B">
        <w:rPr>
          <w:rFonts w:ascii="Times New Roman" w:hAnsi="Times New Roman" w:cs="Times New Roman"/>
          <w:sz w:val="24"/>
          <w:szCs w:val="24"/>
        </w:rPr>
        <w:br/>
        <w:t>Godinu smo otvorili s dva nova projekta; Širenje usluge osobne asistencije oboljelima od multiple skleroze koji je financiran sredstvima Europskog socijalnog fonda. Njime smo osigurali uslugu osobne asistencije za 11 naših članova kojima je ona nužna. Također, odobrena nam je Institucionalna podrška od strane Nacionalne zaklade za razvoj civilnog društva te smo s tim sredstvima osigurali rad tajnice i fizioterapeuta</w:t>
      </w:r>
      <w:r w:rsidR="00A76980">
        <w:rPr>
          <w:rFonts w:ascii="Times New Roman" w:hAnsi="Times New Roman" w:cs="Times New Roman"/>
          <w:sz w:val="24"/>
          <w:szCs w:val="24"/>
        </w:rPr>
        <w:t>. U sklopu navedenog članovima su omogućeni grupni treninzi dva puta tjedno kao i svakodnevne usluge masaže i/i</w:t>
      </w:r>
      <w:r w:rsidR="00036763">
        <w:rPr>
          <w:rFonts w:ascii="Times New Roman" w:hAnsi="Times New Roman" w:cs="Times New Roman"/>
          <w:sz w:val="24"/>
          <w:szCs w:val="24"/>
        </w:rPr>
        <w:t>li ultrazvuka po Seltzeru.</w:t>
      </w:r>
      <w:r w:rsidR="00A76980">
        <w:rPr>
          <w:rFonts w:ascii="Times New Roman" w:hAnsi="Times New Roman" w:cs="Times New Roman"/>
          <w:sz w:val="24"/>
          <w:szCs w:val="24"/>
        </w:rPr>
        <w:br/>
        <w:t>S obzirom na broj zaposlenih koji svakodnevno borave u Udruzi, u dogovoru s GČ Retfala proširili smo se na gotovo cijeli (ne)raspoloživi prostor i time dosegli maksimum, idući korak je da nas istjeraju.</w:t>
      </w:r>
      <w:r w:rsidR="00A76980">
        <w:rPr>
          <w:rFonts w:ascii="Times New Roman" w:hAnsi="Times New Roman" w:cs="Times New Roman"/>
          <w:sz w:val="24"/>
          <w:szCs w:val="24"/>
        </w:rPr>
        <w:br/>
        <w:t>U kasnu zimu, dok je još bilo moguće, održali smo tri eduacije za nove i stare osobne asistente i korisnike usluge, a u sklopu trogodišnjeg programa Živimo zajedno s multiplom sklerozom bez izolacije smo održali i edukaciju s nutricionistom. Tema prehrane koja se često zanemaruje</w:t>
      </w:r>
      <w:r w:rsidR="009A7FF5">
        <w:rPr>
          <w:rFonts w:ascii="Times New Roman" w:hAnsi="Times New Roman" w:cs="Times New Roman"/>
          <w:sz w:val="24"/>
          <w:szCs w:val="24"/>
        </w:rPr>
        <w:t>, a u stvarnosti ima veliku ulogu, kako za nas oboljele, tako i za svakog zdravog čovjeka, ako takav danas uopće i postoji.</w:t>
      </w:r>
      <w:r w:rsidR="009A7FF5">
        <w:rPr>
          <w:rFonts w:ascii="Times New Roman" w:hAnsi="Times New Roman" w:cs="Times New Roman"/>
          <w:sz w:val="24"/>
          <w:szCs w:val="24"/>
        </w:rPr>
        <w:br/>
        <w:t>U svibnju smo bili tražena roba u gradu te smo zaredali druženja s medijima. Predsjednica j</w:t>
      </w:r>
      <w:r w:rsidR="00EC56EE">
        <w:rPr>
          <w:rFonts w:ascii="Times New Roman" w:hAnsi="Times New Roman" w:cs="Times New Roman"/>
          <w:sz w:val="24"/>
          <w:szCs w:val="24"/>
        </w:rPr>
        <w:t>e imala gostovanje te dala izjavu za Radio Osijek</w:t>
      </w:r>
      <w:r w:rsidR="009A7FF5">
        <w:rPr>
          <w:rFonts w:ascii="Times New Roman" w:hAnsi="Times New Roman" w:cs="Times New Roman"/>
          <w:sz w:val="24"/>
          <w:szCs w:val="24"/>
        </w:rPr>
        <w:t>, tajnica i predsjednica intervju za Glas Slavonije te u kon</w:t>
      </w:r>
      <w:r w:rsidR="00AA4627">
        <w:rPr>
          <w:rFonts w:ascii="Times New Roman" w:hAnsi="Times New Roman" w:cs="Times New Roman"/>
          <w:sz w:val="24"/>
          <w:szCs w:val="24"/>
        </w:rPr>
        <w:t>ačnici, tajnica, predsjednica i</w:t>
      </w:r>
      <w:r w:rsidR="009A7FF5">
        <w:rPr>
          <w:rFonts w:ascii="Times New Roman" w:hAnsi="Times New Roman" w:cs="Times New Roman"/>
          <w:sz w:val="24"/>
          <w:szCs w:val="24"/>
        </w:rPr>
        <w:t xml:space="preserve"> dopredsjednica gost</w:t>
      </w:r>
      <w:r w:rsidR="00AA4627">
        <w:rPr>
          <w:rFonts w:ascii="Times New Roman" w:hAnsi="Times New Roman" w:cs="Times New Roman"/>
          <w:sz w:val="24"/>
          <w:szCs w:val="24"/>
        </w:rPr>
        <w:t>ovanje na Osječkoj televiziji.</w:t>
      </w:r>
      <w:r w:rsidR="00AA4627">
        <w:rPr>
          <w:rFonts w:ascii="Times New Roman" w:hAnsi="Times New Roman" w:cs="Times New Roman"/>
          <w:sz w:val="24"/>
          <w:szCs w:val="24"/>
        </w:rPr>
        <w:br/>
        <w:t>Sredinom godine na Natječaju za dodjelu jednokratnih financijskih podrški za 2020. godinu odobren nam je projekt Uključimo s(v)e te smo po istom zaposlili psihologa na pola radnog vremena te na taj način osigurali stručnu pomoć za članove i njihove obitelji obzirom da je uviđeno da je ista prijeko potrebna, osobito za novooboljele osobe koje nisu uopće upoznate s dijagnozom.</w:t>
      </w:r>
      <w:r w:rsidR="00AA4627">
        <w:rPr>
          <w:rFonts w:ascii="Times New Roman" w:hAnsi="Times New Roman" w:cs="Times New Roman"/>
          <w:sz w:val="24"/>
          <w:szCs w:val="24"/>
        </w:rPr>
        <w:br/>
        <w:t xml:space="preserve">U srpnju smo gostovali kod </w:t>
      </w:r>
      <w:r w:rsidR="008A4C7D">
        <w:rPr>
          <w:rFonts w:ascii="Times New Roman" w:hAnsi="Times New Roman" w:cs="Times New Roman"/>
          <w:sz w:val="24"/>
          <w:szCs w:val="24"/>
        </w:rPr>
        <w:t xml:space="preserve">kolega u Slavonskom brodu na predstavljanju projekta MS NET – mreža suradnje u kojem smo jedan od četiri partnera Društva multiple skleroze Brodsko-posavske županije. Projektom se oboljelima od multiple skleroze i njihovim obiteljima želi </w:t>
      </w:r>
      <w:r w:rsidR="008A4C7D">
        <w:rPr>
          <w:rFonts w:ascii="Times New Roman" w:hAnsi="Times New Roman" w:cs="Times New Roman"/>
          <w:sz w:val="24"/>
          <w:szCs w:val="24"/>
        </w:rPr>
        <w:lastRenderedPageBreak/>
        <w:t>omogućiti unaprjeđenje kvalitete života kroz nove i poboljšane socijalne usluge.</w:t>
      </w:r>
      <w:r w:rsidR="00AA4627">
        <w:rPr>
          <w:rFonts w:ascii="Times New Roman" w:hAnsi="Times New Roman" w:cs="Times New Roman"/>
          <w:sz w:val="24"/>
          <w:szCs w:val="24"/>
        </w:rPr>
        <w:br/>
        <w:t xml:space="preserve">U listopadu smo nastavili suradnju od prošle godine s Pravnim fakultetom u Osijeku te su predsjednica i tajnica održale online predavanje studentima treće godine Studija za socijalni rad iz Osijeka na temu „Osobe s invaliditetom“ kako bi ih se iz prve ruke uputilo na sve postojeće prepreke i probleme na koje OSI u svakodnevnom životu nailaze. </w:t>
      </w:r>
      <w:r w:rsidR="008A4C7D">
        <w:rPr>
          <w:rFonts w:ascii="Times New Roman" w:hAnsi="Times New Roman" w:cs="Times New Roman"/>
          <w:sz w:val="24"/>
          <w:szCs w:val="24"/>
        </w:rPr>
        <w:br/>
        <w:t>Neslužbenih druženja i onih koja nisu neopho</w:t>
      </w:r>
      <w:r w:rsidR="00036763">
        <w:rPr>
          <w:rFonts w:ascii="Times New Roman" w:hAnsi="Times New Roman" w:cs="Times New Roman"/>
          <w:sz w:val="24"/>
          <w:szCs w:val="24"/>
        </w:rPr>
        <w:t>dna nemamo jer godina je kakva je. Vjerujem da svi zajedno jedva čekamo sljedeću, valjda će biti bolja nego ova, ovu zaista nije teško nadmašiti.</w:t>
      </w:r>
    </w:p>
    <w:p w:rsidR="00036763" w:rsidRDefault="00036763" w:rsidP="00036763">
      <w:pPr>
        <w:spacing w:line="240" w:lineRule="auto"/>
        <w:rPr>
          <w:rFonts w:ascii="Times New Roman" w:hAnsi="Times New Roman" w:cs="Times New Roman"/>
          <w:sz w:val="24"/>
          <w:szCs w:val="24"/>
        </w:rPr>
      </w:pPr>
      <w:r>
        <w:rPr>
          <w:rFonts w:ascii="Times New Roman" w:hAnsi="Times New Roman" w:cs="Times New Roman"/>
          <w:sz w:val="24"/>
          <w:szCs w:val="24"/>
        </w:rPr>
        <w:t>Svima želimo sretan i blagoslovljen Božić te sretnu i zdravu 2021. godinu!</w:t>
      </w:r>
    </w:p>
    <w:p w:rsidR="00047043" w:rsidRDefault="00047043" w:rsidP="00036763">
      <w:pPr>
        <w:spacing w:line="240" w:lineRule="auto"/>
        <w:rPr>
          <w:rFonts w:ascii="Times New Roman" w:hAnsi="Times New Roman" w:cs="Times New Roman"/>
          <w:sz w:val="24"/>
          <w:szCs w:val="24"/>
        </w:rPr>
      </w:pPr>
      <w:bookmarkStart w:id="0" w:name="_GoBack"/>
      <w:bookmarkEnd w:id="0"/>
    </w:p>
    <w:p w:rsidR="00036763" w:rsidRPr="00696269" w:rsidRDefault="00047043" w:rsidP="00047043">
      <w:pPr>
        <w:spacing w:line="360" w:lineRule="auto"/>
        <w:rPr>
          <w:rFonts w:ascii="Times New Roman" w:hAnsi="Times New Roman" w:cs="Times New Roman"/>
          <w:sz w:val="24"/>
          <w:szCs w:val="24"/>
        </w:rPr>
      </w:pPr>
      <w:r>
        <w:rPr>
          <w:rFonts w:ascii="Times New Roman" w:hAnsi="Times New Roman" w:cs="Times New Roman"/>
          <w:sz w:val="24"/>
          <w:szCs w:val="24"/>
        </w:rPr>
        <w:t>Kristina Bošnjak,</w:t>
      </w:r>
      <w:r>
        <w:rPr>
          <w:rFonts w:ascii="Times New Roman" w:hAnsi="Times New Roman" w:cs="Times New Roman"/>
          <w:sz w:val="24"/>
          <w:szCs w:val="24"/>
        </w:rPr>
        <w:br/>
        <w:t>Dopredsjednica d</w:t>
      </w:r>
      <w:r w:rsidR="00036763">
        <w:rPr>
          <w:rFonts w:ascii="Times New Roman" w:hAnsi="Times New Roman" w:cs="Times New Roman"/>
          <w:sz w:val="24"/>
          <w:szCs w:val="24"/>
        </w:rPr>
        <w:t>ruštv</w:t>
      </w:r>
      <w:r>
        <w:rPr>
          <w:rFonts w:ascii="Times New Roman" w:hAnsi="Times New Roman" w:cs="Times New Roman"/>
          <w:sz w:val="24"/>
          <w:szCs w:val="24"/>
        </w:rPr>
        <w:t>a</w:t>
      </w:r>
      <w:r w:rsidR="00036763">
        <w:rPr>
          <w:rFonts w:ascii="Times New Roman" w:hAnsi="Times New Roman" w:cs="Times New Roman"/>
          <w:sz w:val="24"/>
          <w:szCs w:val="24"/>
        </w:rPr>
        <w:t xml:space="preserve"> </w:t>
      </w:r>
      <w:proofErr w:type="spellStart"/>
      <w:r w:rsidR="00036763">
        <w:rPr>
          <w:rFonts w:ascii="Times New Roman" w:hAnsi="Times New Roman" w:cs="Times New Roman"/>
          <w:sz w:val="24"/>
          <w:szCs w:val="24"/>
        </w:rPr>
        <w:t>multiple</w:t>
      </w:r>
      <w:proofErr w:type="spellEnd"/>
      <w:r w:rsidR="00036763">
        <w:rPr>
          <w:rFonts w:ascii="Times New Roman" w:hAnsi="Times New Roman" w:cs="Times New Roman"/>
          <w:sz w:val="24"/>
          <w:szCs w:val="24"/>
        </w:rPr>
        <w:t xml:space="preserve"> skleroze Osječko-baranjske županije</w:t>
      </w:r>
    </w:p>
    <w:sectPr w:rsidR="00036763" w:rsidRPr="006962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69"/>
    <w:rsid w:val="00036763"/>
    <w:rsid w:val="00047043"/>
    <w:rsid w:val="00696269"/>
    <w:rsid w:val="008A4C7D"/>
    <w:rsid w:val="009A7FF5"/>
    <w:rsid w:val="00A76980"/>
    <w:rsid w:val="00AA4627"/>
    <w:rsid w:val="00BC01ED"/>
    <w:rsid w:val="00EC56EE"/>
    <w:rsid w:val="00ED205B"/>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40A1F-6093-4CC9-8A11-7E95A885C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Microsoftov račun</cp:lastModifiedBy>
  <cp:revision>3</cp:revision>
  <dcterms:created xsi:type="dcterms:W3CDTF">2020-11-29T20:54:00Z</dcterms:created>
  <dcterms:modified xsi:type="dcterms:W3CDTF">2020-11-30T11:45:00Z</dcterms:modified>
</cp:coreProperties>
</file>